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DF" w:rsidRPr="0089717D" w:rsidRDefault="0089717D">
      <w:pPr>
        <w:rPr>
          <w:b/>
          <w:sz w:val="24"/>
        </w:rPr>
      </w:pPr>
      <w:r w:rsidRPr="0089717D">
        <w:rPr>
          <w:b/>
          <w:sz w:val="24"/>
        </w:rPr>
        <w:t>CLASS</w:t>
      </w:r>
      <w:r>
        <w:rPr>
          <w:b/>
          <w:sz w:val="24"/>
        </w:rPr>
        <w:t>: B.COM</w:t>
      </w:r>
      <w:r w:rsidR="00894A14" w:rsidRPr="0089717D">
        <w:rPr>
          <w:b/>
          <w:sz w:val="24"/>
        </w:rPr>
        <w:t xml:space="preserve"> PASS 1</w:t>
      </w:r>
      <w:r w:rsidR="00894A14" w:rsidRPr="0089717D">
        <w:rPr>
          <w:b/>
          <w:sz w:val="24"/>
          <w:vertAlign w:val="superscript"/>
        </w:rPr>
        <w:t>ST</w:t>
      </w:r>
      <w:r w:rsidR="00894A14" w:rsidRPr="0089717D">
        <w:rPr>
          <w:b/>
          <w:sz w:val="24"/>
        </w:rPr>
        <w:t xml:space="preserve"> SEM                        </w:t>
      </w:r>
      <w:r>
        <w:rPr>
          <w:b/>
          <w:sz w:val="24"/>
        </w:rPr>
        <w:t xml:space="preserve">                          SUBJECT: FINANCIAL</w:t>
      </w:r>
      <w:r w:rsidR="00894A14" w:rsidRPr="0089717D">
        <w:rPr>
          <w:b/>
          <w:sz w:val="24"/>
        </w:rPr>
        <w:t xml:space="preserve"> ACCOUNTING-I</w:t>
      </w:r>
    </w:p>
    <w:p w:rsidR="00894A14" w:rsidRDefault="00894A14"/>
    <w:tbl>
      <w:tblPr>
        <w:tblStyle w:val="TableGrid"/>
        <w:tblW w:w="0" w:type="auto"/>
        <w:tblLook w:val="04A0"/>
      </w:tblPr>
      <w:tblGrid>
        <w:gridCol w:w="2448"/>
        <w:gridCol w:w="2880"/>
        <w:gridCol w:w="2610"/>
      </w:tblGrid>
      <w:tr w:rsidR="00894A14" w:rsidTr="0089717D">
        <w:tc>
          <w:tcPr>
            <w:tcW w:w="2448" w:type="dxa"/>
          </w:tcPr>
          <w:p w:rsidR="00894A14" w:rsidRPr="0089717D" w:rsidRDefault="00894A14">
            <w:pPr>
              <w:rPr>
                <w:b/>
              </w:rPr>
            </w:pPr>
            <w:r w:rsidRPr="0089717D">
              <w:rPr>
                <w:b/>
                <w:sz w:val="24"/>
              </w:rPr>
              <w:t xml:space="preserve">SECTION </w:t>
            </w:r>
          </w:p>
        </w:tc>
        <w:tc>
          <w:tcPr>
            <w:tcW w:w="2880" w:type="dxa"/>
          </w:tcPr>
          <w:p w:rsidR="00894A14" w:rsidRPr="0089717D" w:rsidRDefault="00894A14">
            <w:pPr>
              <w:rPr>
                <w:b/>
              </w:rPr>
            </w:pPr>
            <w:r w:rsidRPr="0089717D">
              <w:rPr>
                <w:b/>
                <w:sz w:val="24"/>
              </w:rPr>
              <w:t>FACULTY NAME</w:t>
            </w:r>
          </w:p>
        </w:tc>
        <w:tc>
          <w:tcPr>
            <w:tcW w:w="2610" w:type="dxa"/>
          </w:tcPr>
          <w:p w:rsidR="00894A14" w:rsidRPr="0089717D" w:rsidRDefault="00894A14">
            <w:pPr>
              <w:rPr>
                <w:b/>
              </w:rPr>
            </w:pPr>
            <w:r w:rsidRPr="0089717D">
              <w:rPr>
                <w:b/>
                <w:sz w:val="24"/>
              </w:rPr>
              <w:t xml:space="preserve">LOCATION </w:t>
            </w:r>
          </w:p>
        </w:tc>
      </w:tr>
      <w:tr w:rsidR="00894A14" w:rsidTr="0089717D">
        <w:tc>
          <w:tcPr>
            <w:tcW w:w="2448" w:type="dxa"/>
          </w:tcPr>
          <w:p w:rsidR="00894A14" w:rsidRDefault="00894A14">
            <w:r>
              <w:t>A</w:t>
            </w:r>
          </w:p>
        </w:tc>
        <w:tc>
          <w:tcPr>
            <w:tcW w:w="2880" w:type="dxa"/>
          </w:tcPr>
          <w:p w:rsidR="00894A14" w:rsidRDefault="00894A14">
            <w:r>
              <w:t>NEESHU</w:t>
            </w:r>
          </w:p>
        </w:tc>
        <w:tc>
          <w:tcPr>
            <w:tcW w:w="2610" w:type="dxa"/>
          </w:tcPr>
          <w:p w:rsidR="00894A14" w:rsidRDefault="00894A14">
            <w:r>
              <w:t>R-82</w:t>
            </w:r>
          </w:p>
        </w:tc>
      </w:tr>
      <w:tr w:rsidR="00894A14" w:rsidTr="0089717D">
        <w:tc>
          <w:tcPr>
            <w:tcW w:w="2448" w:type="dxa"/>
          </w:tcPr>
          <w:p w:rsidR="00894A14" w:rsidRDefault="00894A14">
            <w:r>
              <w:t>B</w:t>
            </w:r>
          </w:p>
        </w:tc>
        <w:tc>
          <w:tcPr>
            <w:tcW w:w="2880" w:type="dxa"/>
          </w:tcPr>
          <w:p w:rsidR="00894A14" w:rsidRDefault="00894A14">
            <w:r>
              <w:t>INNA</w:t>
            </w:r>
          </w:p>
        </w:tc>
        <w:tc>
          <w:tcPr>
            <w:tcW w:w="2610" w:type="dxa"/>
          </w:tcPr>
          <w:p w:rsidR="00894A14" w:rsidRDefault="00894A14">
            <w:r>
              <w:t>R-82</w:t>
            </w:r>
          </w:p>
        </w:tc>
      </w:tr>
      <w:tr w:rsidR="00894A14" w:rsidTr="0089717D">
        <w:tc>
          <w:tcPr>
            <w:tcW w:w="2448" w:type="dxa"/>
          </w:tcPr>
          <w:p w:rsidR="00894A14" w:rsidRDefault="00894A14">
            <w:r>
              <w:t>C</w:t>
            </w:r>
          </w:p>
        </w:tc>
        <w:tc>
          <w:tcPr>
            <w:tcW w:w="2880" w:type="dxa"/>
          </w:tcPr>
          <w:p w:rsidR="00894A14" w:rsidRDefault="00894A14">
            <w:r>
              <w:t>CHETNA</w:t>
            </w:r>
          </w:p>
        </w:tc>
        <w:tc>
          <w:tcPr>
            <w:tcW w:w="2610" w:type="dxa"/>
          </w:tcPr>
          <w:p w:rsidR="00894A14" w:rsidRDefault="00894A14">
            <w:r>
              <w:t>R-83</w:t>
            </w:r>
          </w:p>
        </w:tc>
      </w:tr>
      <w:tr w:rsidR="00894A14" w:rsidTr="0089717D">
        <w:tc>
          <w:tcPr>
            <w:tcW w:w="2448" w:type="dxa"/>
          </w:tcPr>
          <w:p w:rsidR="00894A14" w:rsidRDefault="00894A14">
            <w:r>
              <w:t>D</w:t>
            </w:r>
          </w:p>
        </w:tc>
        <w:tc>
          <w:tcPr>
            <w:tcW w:w="2880" w:type="dxa"/>
          </w:tcPr>
          <w:p w:rsidR="00894A14" w:rsidRDefault="00894A14">
            <w:r>
              <w:t>MEENAKSHI</w:t>
            </w:r>
          </w:p>
        </w:tc>
        <w:tc>
          <w:tcPr>
            <w:tcW w:w="2610" w:type="dxa"/>
          </w:tcPr>
          <w:p w:rsidR="00894A14" w:rsidRDefault="00894A14">
            <w:r>
              <w:t>R-84</w:t>
            </w:r>
          </w:p>
        </w:tc>
      </w:tr>
      <w:tr w:rsidR="00894A14" w:rsidTr="0089717D">
        <w:tc>
          <w:tcPr>
            <w:tcW w:w="2448" w:type="dxa"/>
          </w:tcPr>
          <w:p w:rsidR="00894A14" w:rsidRDefault="00894A14">
            <w:r>
              <w:t>E</w:t>
            </w:r>
          </w:p>
        </w:tc>
        <w:tc>
          <w:tcPr>
            <w:tcW w:w="2880" w:type="dxa"/>
          </w:tcPr>
          <w:p w:rsidR="00894A14" w:rsidRDefault="00894A14">
            <w:r>
              <w:t>DAULY</w:t>
            </w:r>
          </w:p>
        </w:tc>
        <w:tc>
          <w:tcPr>
            <w:tcW w:w="2610" w:type="dxa"/>
          </w:tcPr>
          <w:p w:rsidR="00894A14" w:rsidRDefault="00894A14">
            <w:r>
              <w:t>R-81</w:t>
            </w:r>
          </w:p>
        </w:tc>
      </w:tr>
      <w:tr w:rsidR="00894A14" w:rsidTr="0089717D">
        <w:tc>
          <w:tcPr>
            <w:tcW w:w="2448" w:type="dxa"/>
          </w:tcPr>
          <w:p w:rsidR="00894A14" w:rsidRDefault="00894A14">
            <w:r>
              <w:t>F</w:t>
            </w:r>
          </w:p>
        </w:tc>
        <w:tc>
          <w:tcPr>
            <w:tcW w:w="2880" w:type="dxa"/>
          </w:tcPr>
          <w:p w:rsidR="00894A14" w:rsidRDefault="00894A14">
            <w:r>
              <w:t>POONAM SHARMA</w:t>
            </w:r>
          </w:p>
        </w:tc>
        <w:tc>
          <w:tcPr>
            <w:tcW w:w="2610" w:type="dxa"/>
          </w:tcPr>
          <w:p w:rsidR="00894A14" w:rsidRDefault="00894A14">
            <w:r>
              <w:t>R-84</w:t>
            </w:r>
          </w:p>
        </w:tc>
      </w:tr>
    </w:tbl>
    <w:p w:rsidR="00894A14" w:rsidRDefault="00894A14"/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894A14" w:rsidTr="00894A14">
        <w:tc>
          <w:tcPr>
            <w:tcW w:w="1908" w:type="dxa"/>
          </w:tcPr>
          <w:p w:rsidR="00894A14" w:rsidRPr="0089717D" w:rsidRDefault="00894A14">
            <w:pPr>
              <w:rPr>
                <w:b/>
              </w:rPr>
            </w:pPr>
            <w:r w:rsidRPr="0089717D">
              <w:rPr>
                <w:b/>
                <w:sz w:val="28"/>
              </w:rPr>
              <w:t>DATES</w:t>
            </w:r>
          </w:p>
        </w:tc>
        <w:tc>
          <w:tcPr>
            <w:tcW w:w="7668" w:type="dxa"/>
          </w:tcPr>
          <w:p w:rsidR="00894A14" w:rsidRPr="0089717D" w:rsidRDefault="00894A14">
            <w:pPr>
              <w:rPr>
                <w:b/>
              </w:rPr>
            </w:pPr>
            <w:r>
              <w:t xml:space="preserve">                                       </w:t>
            </w:r>
            <w:r w:rsidRPr="0089717D">
              <w:rPr>
                <w:b/>
                <w:sz w:val="28"/>
              </w:rPr>
              <w:t xml:space="preserve">TOPICS DETAILS 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</w:t>
            </w:r>
          </w:p>
        </w:tc>
        <w:tc>
          <w:tcPr>
            <w:tcW w:w="7668" w:type="dxa"/>
          </w:tcPr>
          <w:p w:rsidR="00894A14" w:rsidRPr="0089717D" w:rsidRDefault="0089717D" w:rsidP="0089717D">
            <w:pPr>
              <w:jc w:val="both"/>
              <w:rPr>
                <w:b/>
              </w:rPr>
            </w:pPr>
            <w:r w:rsidRPr="0089717D">
              <w:rPr>
                <w:b/>
                <w:sz w:val="28"/>
              </w:rPr>
              <w:t>Accounting –</w:t>
            </w:r>
            <w:r>
              <w:rPr>
                <w:b/>
                <w:sz w:val="28"/>
              </w:rPr>
              <w:t>Meaning, D</w:t>
            </w:r>
            <w:r w:rsidRPr="0089717D">
              <w:rPr>
                <w:b/>
                <w:sz w:val="28"/>
              </w:rPr>
              <w:t>efinition, Nature Function, Branches Advantage and Limitation.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2</w:t>
            </w:r>
          </w:p>
        </w:tc>
        <w:tc>
          <w:tcPr>
            <w:tcW w:w="7668" w:type="dxa"/>
          </w:tcPr>
          <w:p w:rsidR="00894A14" w:rsidRPr="00955B8A" w:rsidRDefault="0089717D" w:rsidP="00955B8A">
            <w:pPr>
              <w:jc w:val="both"/>
              <w:rPr>
                <w:b/>
              </w:rPr>
            </w:pPr>
            <w:r w:rsidRPr="00955B8A">
              <w:rPr>
                <w:b/>
                <w:sz w:val="28"/>
              </w:rPr>
              <w:t xml:space="preserve">Difference between Book keeping and Accounting and </w:t>
            </w:r>
            <w:r w:rsidR="00955B8A" w:rsidRPr="00955B8A">
              <w:rPr>
                <w:b/>
                <w:sz w:val="28"/>
              </w:rPr>
              <w:t>Accountancy, Users</w:t>
            </w:r>
            <w:r w:rsidRPr="00955B8A">
              <w:rPr>
                <w:b/>
                <w:sz w:val="28"/>
              </w:rPr>
              <w:t xml:space="preserve"> of Accounting &amp; Qualitative characteristics of </w:t>
            </w:r>
            <w:r w:rsidR="00955B8A" w:rsidRPr="00955B8A">
              <w:rPr>
                <w:b/>
                <w:sz w:val="28"/>
              </w:rPr>
              <w:t>Accounting Information</w:t>
            </w:r>
            <w:r w:rsidRPr="00955B8A">
              <w:rPr>
                <w:b/>
                <w:sz w:val="28"/>
              </w:rPr>
              <w:t xml:space="preserve"> &amp; Basic Accounting Terms and </w:t>
            </w:r>
            <w:r w:rsidR="00955B8A" w:rsidRPr="00955B8A">
              <w:rPr>
                <w:b/>
                <w:sz w:val="28"/>
              </w:rPr>
              <w:t>Base of Accounting.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3</w:t>
            </w:r>
          </w:p>
        </w:tc>
        <w:tc>
          <w:tcPr>
            <w:tcW w:w="7668" w:type="dxa"/>
          </w:tcPr>
          <w:p w:rsidR="00894A14" w:rsidRDefault="00955B8A" w:rsidP="00955B8A">
            <w:pPr>
              <w:jc w:val="both"/>
            </w:pPr>
            <w:r w:rsidRPr="00955B8A">
              <w:rPr>
                <w:b/>
                <w:sz w:val="28"/>
              </w:rPr>
              <w:t>Basic Accounting Terms –Remaining, Accounting Principles &amp; Double entry system</w:t>
            </w:r>
            <w:r>
              <w:t>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WEEK4</w:t>
            </w:r>
          </w:p>
        </w:tc>
        <w:tc>
          <w:tcPr>
            <w:tcW w:w="7668" w:type="dxa"/>
          </w:tcPr>
          <w:p w:rsidR="00894A14" w:rsidRPr="00955B8A" w:rsidRDefault="00955B8A" w:rsidP="00955B8A">
            <w:pPr>
              <w:jc w:val="both"/>
              <w:rPr>
                <w:b/>
              </w:rPr>
            </w:pPr>
            <w:r w:rsidRPr="00955B8A">
              <w:rPr>
                <w:b/>
                <w:sz w:val="28"/>
              </w:rPr>
              <w:t>Recording of Accounting Transaction – Theory and Practical.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5</w:t>
            </w:r>
          </w:p>
        </w:tc>
        <w:tc>
          <w:tcPr>
            <w:tcW w:w="7668" w:type="dxa"/>
          </w:tcPr>
          <w:p w:rsidR="00894A14" w:rsidRPr="00955B8A" w:rsidRDefault="00955B8A" w:rsidP="00955B8A">
            <w:pPr>
              <w:jc w:val="both"/>
              <w:rPr>
                <w:b/>
              </w:rPr>
            </w:pPr>
            <w:r w:rsidRPr="00955B8A">
              <w:rPr>
                <w:b/>
                <w:sz w:val="28"/>
              </w:rPr>
              <w:t>Accounting For GST –Theory and Practical and Trial Balance &amp;</w:t>
            </w:r>
            <w:r>
              <w:rPr>
                <w:b/>
                <w:sz w:val="28"/>
              </w:rPr>
              <w:t xml:space="preserve"> Capital and Revenu</w:t>
            </w:r>
            <w:r w:rsidRPr="00955B8A">
              <w:rPr>
                <w:b/>
                <w:sz w:val="28"/>
              </w:rPr>
              <w:t>e.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6</w:t>
            </w:r>
          </w:p>
        </w:tc>
        <w:tc>
          <w:tcPr>
            <w:tcW w:w="7668" w:type="dxa"/>
          </w:tcPr>
          <w:p w:rsidR="00894A14" w:rsidRPr="00544A22" w:rsidRDefault="00544A22" w:rsidP="00544A22">
            <w:pPr>
              <w:jc w:val="both"/>
              <w:rPr>
                <w:b/>
              </w:rPr>
            </w:pPr>
            <w:r w:rsidRPr="00544A22">
              <w:rPr>
                <w:b/>
                <w:sz w:val="28"/>
              </w:rPr>
              <w:t>Depreciation, Provision and Reserve – Theory and SLM Method Practical.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7</w:t>
            </w:r>
          </w:p>
        </w:tc>
        <w:tc>
          <w:tcPr>
            <w:tcW w:w="7668" w:type="dxa"/>
          </w:tcPr>
          <w:p w:rsidR="00894A14" w:rsidRPr="00544A22" w:rsidRDefault="00544A22" w:rsidP="00544A22">
            <w:pPr>
              <w:jc w:val="both"/>
              <w:rPr>
                <w:b/>
              </w:rPr>
            </w:pPr>
            <w:r w:rsidRPr="00544A22">
              <w:rPr>
                <w:b/>
                <w:sz w:val="28"/>
              </w:rPr>
              <w:t>WDV Method and Practical Problem and Doubts Clarification.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8</w:t>
            </w:r>
          </w:p>
        </w:tc>
        <w:tc>
          <w:tcPr>
            <w:tcW w:w="7668" w:type="dxa"/>
          </w:tcPr>
          <w:p w:rsidR="00894A14" w:rsidRPr="00544A22" w:rsidRDefault="00544A22" w:rsidP="00544A22">
            <w:pPr>
              <w:jc w:val="both"/>
              <w:rPr>
                <w:b/>
              </w:rPr>
            </w:pPr>
            <w:r w:rsidRPr="00544A22">
              <w:rPr>
                <w:b/>
                <w:sz w:val="28"/>
              </w:rPr>
              <w:t>Provision and Reserve and Final Account –with</w:t>
            </w:r>
            <w:r>
              <w:rPr>
                <w:b/>
                <w:sz w:val="28"/>
              </w:rPr>
              <w:t xml:space="preserve">out </w:t>
            </w:r>
            <w:r w:rsidRPr="00544A22">
              <w:rPr>
                <w:b/>
                <w:sz w:val="28"/>
              </w:rPr>
              <w:t>Adjustment.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9</w:t>
            </w:r>
          </w:p>
        </w:tc>
        <w:tc>
          <w:tcPr>
            <w:tcW w:w="7668" w:type="dxa"/>
          </w:tcPr>
          <w:p w:rsidR="00894A14" w:rsidRDefault="00544A22" w:rsidP="00544A22">
            <w:pPr>
              <w:jc w:val="both"/>
            </w:pPr>
            <w:r w:rsidRPr="00544A22">
              <w:rPr>
                <w:b/>
                <w:sz w:val="28"/>
              </w:rPr>
              <w:t>Final Account – With Adjustment: Numerical Problem and Discussion</w:t>
            </w:r>
            <w:r w:rsidRPr="00544A22">
              <w:rPr>
                <w:sz w:val="28"/>
              </w:rPr>
              <w:t>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10</w:t>
            </w:r>
          </w:p>
        </w:tc>
        <w:tc>
          <w:tcPr>
            <w:tcW w:w="7668" w:type="dxa"/>
          </w:tcPr>
          <w:p w:rsidR="00894A14" w:rsidRPr="00544A22" w:rsidRDefault="00544A22" w:rsidP="0061216F">
            <w:pPr>
              <w:jc w:val="both"/>
              <w:rPr>
                <w:b/>
              </w:rPr>
            </w:pPr>
            <w:r w:rsidRPr="00544A22">
              <w:rPr>
                <w:b/>
                <w:sz w:val="28"/>
              </w:rPr>
              <w:t>Doubt clarification of Unit -3</w:t>
            </w:r>
            <w:r w:rsidR="0061216F" w:rsidRPr="00544A22">
              <w:rPr>
                <w:b/>
                <w:sz w:val="28"/>
              </w:rPr>
              <w:t>, Errors</w:t>
            </w:r>
            <w:r w:rsidRPr="00544A22">
              <w:rPr>
                <w:b/>
                <w:sz w:val="28"/>
              </w:rPr>
              <w:t xml:space="preserve"> and Their Rectification –Numerical </w:t>
            </w:r>
            <w:r w:rsidR="0061216F" w:rsidRPr="00544A22">
              <w:rPr>
                <w:b/>
                <w:sz w:val="28"/>
              </w:rPr>
              <w:t>Problem.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11</w:t>
            </w:r>
          </w:p>
        </w:tc>
        <w:tc>
          <w:tcPr>
            <w:tcW w:w="7668" w:type="dxa"/>
          </w:tcPr>
          <w:p w:rsidR="00894A14" w:rsidRPr="0061216F" w:rsidRDefault="0061216F" w:rsidP="0061216F">
            <w:pPr>
              <w:jc w:val="both"/>
              <w:rPr>
                <w:b/>
              </w:rPr>
            </w:pPr>
            <w:r w:rsidRPr="0061216F">
              <w:rPr>
                <w:b/>
                <w:sz w:val="28"/>
              </w:rPr>
              <w:t>Test of Unit 2&amp; 3, Consignment</w:t>
            </w:r>
            <w:r>
              <w:rPr>
                <w:b/>
                <w:sz w:val="28"/>
              </w:rPr>
              <w:t xml:space="preserve"> Accounts –Theory and practical.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12</w:t>
            </w:r>
          </w:p>
        </w:tc>
        <w:tc>
          <w:tcPr>
            <w:tcW w:w="7668" w:type="dxa"/>
          </w:tcPr>
          <w:p w:rsidR="00894A14" w:rsidRDefault="0061216F" w:rsidP="0061216F">
            <w:pPr>
              <w:jc w:val="both"/>
            </w:pPr>
            <w:r w:rsidRPr="0061216F">
              <w:rPr>
                <w:b/>
                <w:sz w:val="28"/>
              </w:rPr>
              <w:t>Consignment Account – Numerical Question and Doubts Clarification</w:t>
            </w:r>
            <w:r w:rsidRPr="0061216F">
              <w:rPr>
                <w:sz w:val="28"/>
              </w:rPr>
              <w:t xml:space="preserve">. 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13</w:t>
            </w:r>
          </w:p>
        </w:tc>
        <w:tc>
          <w:tcPr>
            <w:tcW w:w="7668" w:type="dxa"/>
          </w:tcPr>
          <w:p w:rsidR="00894A14" w:rsidRPr="00E26E4E" w:rsidRDefault="00E26E4E" w:rsidP="00E26E4E">
            <w:pPr>
              <w:jc w:val="both"/>
              <w:rPr>
                <w:b/>
              </w:rPr>
            </w:pPr>
            <w:r w:rsidRPr="00E26E4E">
              <w:rPr>
                <w:b/>
                <w:sz w:val="28"/>
              </w:rPr>
              <w:t>Accounting For Non –Profits Organization –Theory and Numerical Question.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14</w:t>
            </w:r>
          </w:p>
        </w:tc>
        <w:tc>
          <w:tcPr>
            <w:tcW w:w="7668" w:type="dxa"/>
          </w:tcPr>
          <w:p w:rsidR="00894A14" w:rsidRPr="00E26E4E" w:rsidRDefault="00E26E4E" w:rsidP="00E26E4E">
            <w:pPr>
              <w:jc w:val="both"/>
              <w:rPr>
                <w:b/>
              </w:rPr>
            </w:pPr>
            <w:r w:rsidRPr="00E26E4E">
              <w:rPr>
                <w:b/>
                <w:sz w:val="28"/>
              </w:rPr>
              <w:t>Doubts Clarification and remaining Numerical Question.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15</w:t>
            </w:r>
          </w:p>
        </w:tc>
        <w:tc>
          <w:tcPr>
            <w:tcW w:w="7668" w:type="dxa"/>
          </w:tcPr>
          <w:p w:rsidR="00894A14" w:rsidRPr="0061216F" w:rsidRDefault="0061216F" w:rsidP="0061216F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 xml:space="preserve">               </w:t>
            </w:r>
            <w:r w:rsidRPr="0061216F">
              <w:rPr>
                <w:b/>
                <w:sz w:val="28"/>
              </w:rPr>
              <w:t xml:space="preserve">  Doubts Clarification and Test of Unit -3.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lastRenderedPageBreak/>
              <w:t>WEEK 16</w:t>
            </w:r>
          </w:p>
        </w:tc>
        <w:tc>
          <w:tcPr>
            <w:tcW w:w="7668" w:type="dxa"/>
          </w:tcPr>
          <w:p w:rsidR="00894A14" w:rsidRPr="0061216F" w:rsidRDefault="0061216F" w:rsidP="0061216F">
            <w:pPr>
              <w:jc w:val="both"/>
              <w:rPr>
                <w:b/>
              </w:rPr>
            </w:pPr>
            <w:r>
              <w:t xml:space="preserve">                                </w:t>
            </w:r>
            <w:r w:rsidRPr="0061216F">
              <w:rPr>
                <w:b/>
                <w:sz w:val="28"/>
              </w:rPr>
              <w:t>Revision of Unit</w:t>
            </w:r>
            <w:r>
              <w:rPr>
                <w:b/>
                <w:sz w:val="28"/>
              </w:rPr>
              <w:t xml:space="preserve">  -</w:t>
            </w:r>
            <w:r w:rsidRPr="0061216F">
              <w:rPr>
                <w:b/>
                <w:sz w:val="28"/>
              </w:rPr>
              <w:t xml:space="preserve">  1&amp;2 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17</w:t>
            </w:r>
          </w:p>
        </w:tc>
        <w:tc>
          <w:tcPr>
            <w:tcW w:w="7668" w:type="dxa"/>
          </w:tcPr>
          <w:p w:rsidR="00894A14" w:rsidRPr="0061216F" w:rsidRDefault="0061216F" w:rsidP="0061216F">
            <w:pPr>
              <w:jc w:val="both"/>
              <w:rPr>
                <w:b/>
              </w:rPr>
            </w:pPr>
            <w:r w:rsidRPr="0061216F">
              <w:rPr>
                <w:b/>
                <w:sz w:val="28"/>
              </w:rPr>
              <w:t xml:space="preserve">                           Revision of Unit-- 3&amp;4</w:t>
            </w:r>
          </w:p>
        </w:tc>
      </w:tr>
      <w:tr w:rsidR="00894A14" w:rsidTr="00894A14">
        <w:tc>
          <w:tcPr>
            <w:tcW w:w="1908" w:type="dxa"/>
          </w:tcPr>
          <w:p w:rsidR="00894A14" w:rsidRDefault="00894A14">
            <w:r>
              <w:t>WEEK 18</w:t>
            </w:r>
          </w:p>
        </w:tc>
        <w:tc>
          <w:tcPr>
            <w:tcW w:w="7668" w:type="dxa"/>
          </w:tcPr>
          <w:p w:rsidR="00894A14" w:rsidRPr="0061216F" w:rsidRDefault="0061216F" w:rsidP="0061216F">
            <w:pPr>
              <w:jc w:val="both"/>
              <w:rPr>
                <w:b/>
              </w:rPr>
            </w:pPr>
            <w:r>
              <w:t xml:space="preserve">                             </w:t>
            </w:r>
            <w:r w:rsidRPr="0061216F">
              <w:rPr>
                <w:b/>
                <w:sz w:val="28"/>
              </w:rPr>
              <w:t>Revision of whole Syllabus.</w:t>
            </w:r>
          </w:p>
        </w:tc>
      </w:tr>
    </w:tbl>
    <w:p w:rsidR="00894A14" w:rsidRDefault="00894A14"/>
    <w:sectPr w:rsidR="00894A14" w:rsidSect="000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894A14"/>
    <w:rsid w:val="000555DF"/>
    <w:rsid w:val="00544A22"/>
    <w:rsid w:val="0061216F"/>
    <w:rsid w:val="00894A14"/>
    <w:rsid w:val="0089717D"/>
    <w:rsid w:val="00955B8A"/>
    <w:rsid w:val="00A05883"/>
    <w:rsid w:val="00E26E4E"/>
    <w:rsid w:val="00F4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2022-03-28T06:39:00Z</dcterms:created>
  <dcterms:modified xsi:type="dcterms:W3CDTF">2022-03-28T08:06:00Z</dcterms:modified>
</cp:coreProperties>
</file>